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E4CC" w14:textId="3441E71C" w:rsidR="00655EC8" w:rsidRDefault="00655EC8">
      <w:pPr>
        <w:rPr>
          <w:rFonts w:ascii="Gadugi" w:hAnsi="Gadugi" w:cs="Times New Roman"/>
          <w:bCs/>
          <w:sz w:val="24"/>
          <w:szCs w:val="24"/>
        </w:rPr>
      </w:pPr>
      <w:r w:rsidRPr="00655EC8">
        <w:rPr>
          <w:rFonts w:ascii="Gadugi" w:hAnsi="Gadugi"/>
          <w:b/>
          <w:bCs/>
          <w:noProof/>
          <w:color w:val="7030A0"/>
          <w:sz w:val="40"/>
          <w:szCs w:val="40"/>
        </w:rPr>
        <w:drawing>
          <wp:anchor distT="0" distB="0" distL="114300" distR="114300" simplePos="0" relativeHeight="251658240" behindDoc="0" locked="0" layoutInCell="1" allowOverlap="1" wp14:anchorId="3BA015A5" wp14:editId="70B14799">
            <wp:simplePos x="0" y="0"/>
            <wp:positionH relativeFrom="margin">
              <wp:posOffset>9525</wp:posOffset>
            </wp:positionH>
            <wp:positionV relativeFrom="paragraph">
              <wp:posOffset>0</wp:posOffset>
            </wp:positionV>
            <wp:extent cx="1371600" cy="1750071"/>
            <wp:effectExtent l="0" t="0" r="0" b="2540"/>
            <wp:wrapSquare wrapText="bothSides"/>
            <wp:docPr id="2" name="Afbeelding 2" descr="Afbeelding met buiten, poseren, haarstuk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poseren, haarstukje&#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750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32E" w:rsidRPr="00655EC8">
        <w:rPr>
          <w:rFonts w:ascii="Gadugi" w:hAnsi="Gadugi" w:cs="Times New Roman"/>
          <w:b/>
          <w:bCs/>
          <w:color w:val="7030A0"/>
          <w:sz w:val="40"/>
          <w:szCs w:val="40"/>
          <w:shd w:val="clear" w:color="auto" w:fill="FFFFFF"/>
        </w:rPr>
        <w:t>De Pluto kwestie</w:t>
      </w:r>
      <w:r w:rsidR="006A1248" w:rsidRPr="00655EC8">
        <w:rPr>
          <w:rFonts w:ascii="Gadugi" w:hAnsi="Gadugi" w:cs="Times New Roman"/>
          <w:b/>
          <w:bCs/>
          <w:color w:val="7030A0"/>
          <w:sz w:val="40"/>
          <w:szCs w:val="40"/>
          <w:shd w:val="clear" w:color="auto" w:fill="FFFFFF"/>
        </w:rPr>
        <w:t xml:space="preserve"> met Saskia van Vliet</w:t>
      </w:r>
      <w:r w:rsidR="002D5B3A" w:rsidRPr="00655EC8">
        <w:rPr>
          <w:rFonts w:ascii="Gadugi" w:hAnsi="Gadugi" w:cs="Times New Roman"/>
          <w:b/>
          <w:bCs/>
          <w:color w:val="7030A0"/>
          <w:sz w:val="40"/>
          <w:szCs w:val="40"/>
        </w:rPr>
        <w:br/>
      </w:r>
    </w:p>
    <w:p w14:paraId="200F4E2B" w14:textId="16DCEB77" w:rsidR="00DB0CB9" w:rsidRPr="00655EC8" w:rsidRDefault="00DB0CB9">
      <w:pPr>
        <w:rPr>
          <w:rFonts w:ascii="Gadugi" w:hAnsi="Gadugi" w:cs="Times New Roman"/>
          <w:bCs/>
          <w:sz w:val="24"/>
          <w:szCs w:val="24"/>
        </w:rPr>
      </w:pPr>
      <w:r w:rsidRPr="00655EC8">
        <w:rPr>
          <w:rFonts w:ascii="Gadugi" w:hAnsi="Gadugi" w:cs="Times New Roman"/>
          <w:bCs/>
          <w:sz w:val="24"/>
          <w:szCs w:val="24"/>
        </w:rPr>
        <w:t xml:space="preserve">In de Kuipergordel bevinden we ons in het overgangsgebied tussen de twee sferen: het zonnestelsel en de interstellaire ruimte. Over de drempel en buiten ons zonnestelsel komen we in een andere dimensie. De dimensie van de niet lineaire tijd, een wetend veld van tijdloze ruimte. Wij maken als mens deel uit van dit tijdloze </w:t>
      </w:r>
      <w:r w:rsidRPr="00655EC8">
        <w:rPr>
          <w:rFonts w:ascii="Gadugi" w:hAnsi="Gadugi" w:cs="Times New Roman"/>
          <w:bCs/>
          <w:i/>
          <w:iCs/>
          <w:sz w:val="24"/>
          <w:szCs w:val="24"/>
        </w:rPr>
        <w:t>Hele Al</w:t>
      </w:r>
      <w:r w:rsidRPr="00655EC8">
        <w:rPr>
          <w:rFonts w:ascii="Gadugi" w:hAnsi="Gadugi" w:cs="Times New Roman"/>
          <w:bCs/>
          <w:sz w:val="24"/>
          <w:szCs w:val="24"/>
        </w:rPr>
        <w:t xml:space="preserve">. Over de drempel van het zonnestelsel gaan betekent loslaten, oplossen en doorbreken van bestaande patronen. </w:t>
      </w:r>
      <w:r w:rsidRPr="00655EC8">
        <w:rPr>
          <w:rFonts w:ascii="Gadugi" w:hAnsi="Gadugi" w:cs="Times New Roman"/>
          <w:bCs/>
          <w:sz w:val="24"/>
          <w:szCs w:val="24"/>
        </w:rPr>
        <w:br/>
        <w:t>Dat de tijd hiervoor is aangebroken zien we terug aan de broeierige en verwarde wereld, waar ontwikkelingen zich in hoog tempo opvolgen en ook veel mensen een versnelde persoonlijke groei doormaken en nieuwe inzichten krijgen.</w:t>
      </w:r>
    </w:p>
    <w:p w14:paraId="4B3538DD" w14:textId="4058C20F" w:rsidR="00A94541" w:rsidRPr="00655EC8" w:rsidRDefault="000E400E" w:rsidP="00A94541">
      <w:pPr>
        <w:rPr>
          <w:rFonts w:ascii="Gadugi" w:hAnsi="Gadugi" w:cs="Times New Roman"/>
          <w:sz w:val="24"/>
          <w:szCs w:val="24"/>
          <w:shd w:val="clear" w:color="auto" w:fill="FFFFFF"/>
        </w:rPr>
      </w:pPr>
      <w:r w:rsidRPr="00655EC8">
        <w:rPr>
          <w:rFonts w:ascii="Gadugi" w:hAnsi="Gadugi" w:cs="Times New Roman"/>
          <w:sz w:val="24"/>
          <w:szCs w:val="24"/>
          <w:shd w:val="clear" w:color="auto" w:fill="FFFFFF"/>
        </w:rPr>
        <w:t xml:space="preserve">Sinds 2010 doe ik een poging </w:t>
      </w:r>
      <w:r w:rsidR="00A94541" w:rsidRPr="00655EC8">
        <w:rPr>
          <w:rFonts w:ascii="Gadugi" w:hAnsi="Gadugi" w:cs="Times New Roman"/>
          <w:sz w:val="24"/>
          <w:szCs w:val="24"/>
          <w:shd w:val="clear" w:color="auto" w:fill="FFFFFF"/>
        </w:rPr>
        <w:t xml:space="preserve">om de betekenis van de dwergplaneten in de Kuipergordel astrologisch te begrijpen. </w:t>
      </w:r>
      <w:r w:rsidRPr="00655EC8">
        <w:rPr>
          <w:rFonts w:ascii="Gadugi" w:hAnsi="Gadugi" w:cs="Times New Roman"/>
          <w:sz w:val="24"/>
          <w:szCs w:val="24"/>
          <w:shd w:val="clear" w:color="auto" w:fill="FFFFFF"/>
        </w:rPr>
        <w:t xml:space="preserve">Ik het kort kan ik </w:t>
      </w:r>
      <w:r w:rsidR="00DB0CB9" w:rsidRPr="00655EC8">
        <w:rPr>
          <w:rFonts w:ascii="Gadugi" w:hAnsi="Gadugi" w:cs="Times New Roman"/>
          <w:sz w:val="24"/>
          <w:szCs w:val="24"/>
          <w:shd w:val="clear" w:color="auto" w:fill="FFFFFF"/>
        </w:rPr>
        <w:t xml:space="preserve">er over </w:t>
      </w:r>
      <w:r w:rsidRPr="00655EC8">
        <w:rPr>
          <w:rFonts w:ascii="Gadugi" w:hAnsi="Gadugi" w:cs="Times New Roman"/>
          <w:sz w:val="24"/>
          <w:szCs w:val="24"/>
          <w:shd w:val="clear" w:color="auto" w:fill="FFFFFF"/>
        </w:rPr>
        <w:t xml:space="preserve">zeggen dat de energie van deze </w:t>
      </w:r>
      <w:r w:rsidR="00824872" w:rsidRPr="00655EC8">
        <w:rPr>
          <w:rFonts w:ascii="Gadugi" w:hAnsi="Gadugi" w:cs="Times New Roman"/>
          <w:sz w:val="24"/>
          <w:szCs w:val="24"/>
          <w:shd w:val="clear" w:color="auto" w:fill="FFFFFF"/>
        </w:rPr>
        <w:t>P</w:t>
      </w:r>
      <w:r w:rsidR="00DB0CB9" w:rsidRPr="00655EC8">
        <w:rPr>
          <w:rFonts w:ascii="Gadugi" w:hAnsi="Gadugi" w:cs="Times New Roman"/>
          <w:sz w:val="24"/>
          <w:szCs w:val="24"/>
          <w:shd w:val="clear" w:color="auto" w:fill="FFFFFF"/>
        </w:rPr>
        <w:t>luto-</w:t>
      </w:r>
      <w:proofErr w:type="spellStart"/>
      <w:r w:rsidR="00DB0CB9" w:rsidRPr="00655EC8">
        <w:rPr>
          <w:rFonts w:ascii="Gadugi" w:hAnsi="Gadugi" w:cs="Times New Roman"/>
          <w:sz w:val="24"/>
          <w:szCs w:val="24"/>
          <w:shd w:val="clear" w:color="auto" w:fill="FFFFFF"/>
        </w:rPr>
        <w:t>achtigen</w:t>
      </w:r>
      <w:proofErr w:type="spellEnd"/>
      <w:r w:rsidR="00DB0CB9" w:rsidRPr="00655EC8">
        <w:rPr>
          <w:rFonts w:ascii="Gadugi" w:hAnsi="Gadugi" w:cs="Times New Roman"/>
          <w:sz w:val="24"/>
          <w:szCs w:val="24"/>
          <w:shd w:val="clear" w:color="auto" w:fill="FFFFFF"/>
        </w:rPr>
        <w:t xml:space="preserve"> </w:t>
      </w:r>
      <w:r w:rsidRPr="00655EC8">
        <w:rPr>
          <w:rFonts w:ascii="Gadugi" w:hAnsi="Gadugi" w:cs="Times New Roman"/>
          <w:sz w:val="24"/>
          <w:szCs w:val="24"/>
          <w:shd w:val="clear" w:color="auto" w:fill="FFFFFF"/>
        </w:rPr>
        <w:t>tot in de diepere lagen van onze eigen psyche doordring</w:t>
      </w:r>
      <w:r w:rsidR="00DB0CB9" w:rsidRPr="00655EC8">
        <w:rPr>
          <w:rFonts w:ascii="Gadugi" w:hAnsi="Gadugi" w:cs="Times New Roman"/>
          <w:sz w:val="24"/>
          <w:szCs w:val="24"/>
          <w:shd w:val="clear" w:color="auto" w:fill="FFFFFF"/>
        </w:rPr>
        <w:t>en</w:t>
      </w:r>
      <w:r w:rsidRPr="00655EC8">
        <w:rPr>
          <w:rFonts w:ascii="Gadugi" w:hAnsi="Gadugi" w:cs="Times New Roman"/>
          <w:sz w:val="24"/>
          <w:szCs w:val="24"/>
          <w:shd w:val="clear" w:color="auto" w:fill="FFFFFF"/>
        </w:rPr>
        <w:t xml:space="preserve"> en daar onderhuids en ongemerkt de stoffelijke wereld in beweging </w:t>
      </w:r>
      <w:r w:rsidR="00A94541" w:rsidRPr="00655EC8">
        <w:rPr>
          <w:rFonts w:ascii="Gadugi" w:hAnsi="Gadugi" w:cs="Times New Roman"/>
          <w:sz w:val="24"/>
          <w:szCs w:val="24"/>
          <w:shd w:val="clear" w:color="auto" w:fill="FFFFFF"/>
        </w:rPr>
        <w:t xml:space="preserve">brengt. </w:t>
      </w:r>
      <w:r w:rsidR="00DB0CB9" w:rsidRPr="00655EC8">
        <w:rPr>
          <w:rFonts w:ascii="Gadugi" w:hAnsi="Gadugi" w:cs="Times New Roman"/>
          <w:sz w:val="24"/>
          <w:szCs w:val="24"/>
          <w:shd w:val="clear" w:color="auto" w:fill="FFFFFF"/>
        </w:rPr>
        <w:t>Zowel op persoonlijk vlak als op collectief niveau</w:t>
      </w:r>
      <w:r w:rsidR="00A94541" w:rsidRPr="00655EC8">
        <w:rPr>
          <w:rFonts w:ascii="Gadugi" w:hAnsi="Gadugi" w:cs="Times New Roman"/>
          <w:sz w:val="24"/>
          <w:szCs w:val="24"/>
          <w:shd w:val="clear" w:color="auto" w:fill="FFFFFF"/>
        </w:rPr>
        <w:t xml:space="preserve"> heeft dit effect</w:t>
      </w:r>
      <w:r w:rsidR="00DB0CB9" w:rsidRPr="00655EC8">
        <w:rPr>
          <w:rFonts w:ascii="Gadugi" w:hAnsi="Gadugi" w:cs="Times New Roman"/>
          <w:sz w:val="24"/>
          <w:szCs w:val="24"/>
          <w:shd w:val="clear" w:color="auto" w:fill="FFFFFF"/>
        </w:rPr>
        <w:t xml:space="preserve">. </w:t>
      </w:r>
      <w:r w:rsidR="00A94541" w:rsidRPr="00655EC8">
        <w:rPr>
          <w:rFonts w:ascii="Gadugi" w:hAnsi="Gadugi" w:cs="Times New Roman"/>
          <w:sz w:val="24"/>
          <w:szCs w:val="24"/>
          <w:shd w:val="clear" w:color="auto" w:fill="FFFFFF"/>
        </w:rPr>
        <w:t xml:space="preserve">De energie van Pluto en de Plutoïden is aanwezig in zowel onze binnen- als in onze buitenwereld en we kunnen hun betekenis ook astrologisch vertalen als we </w:t>
      </w:r>
      <w:r w:rsidR="00B25F5E" w:rsidRPr="00655EC8">
        <w:rPr>
          <w:rFonts w:ascii="Gadugi" w:hAnsi="Gadugi" w:cs="Times New Roman"/>
          <w:sz w:val="24"/>
          <w:szCs w:val="24"/>
          <w:shd w:val="clear" w:color="auto" w:fill="FFFFFF"/>
        </w:rPr>
        <w:t xml:space="preserve">maar </w:t>
      </w:r>
      <w:r w:rsidR="00A94541" w:rsidRPr="00655EC8">
        <w:rPr>
          <w:rFonts w:ascii="Gadugi" w:hAnsi="Gadugi" w:cs="Times New Roman"/>
          <w:sz w:val="24"/>
          <w:szCs w:val="24"/>
          <w:shd w:val="clear" w:color="auto" w:fill="FFFFFF"/>
        </w:rPr>
        <w:t xml:space="preserve">weten hoe we moeten kijken. </w:t>
      </w:r>
    </w:p>
    <w:p w14:paraId="7B4A62AD" w14:textId="2669DD05" w:rsidR="00FB161B" w:rsidRPr="00655EC8" w:rsidRDefault="00A94541" w:rsidP="00A2632E">
      <w:pPr>
        <w:rPr>
          <w:rFonts w:ascii="Gadugi" w:hAnsi="Gadugi" w:cs="Times New Roman"/>
          <w:i/>
          <w:iCs/>
          <w:color w:val="000000"/>
          <w:sz w:val="24"/>
          <w:szCs w:val="24"/>
        </w:rPr>
      </w:pPr>
      <w:r w:rsidRPr="00655EC8">
        <w:rPr>
          <w:rFonts w:ascii="Gadugi" w:hAnsi="Gadugi" w:cs="Times New Roman"/>
          <w:sz w:val="24"/>
          <w:szCs w:val="24"/>
          <w:shd w:val="clear" w:color="auto" w:fill="FFFFFF"/>
        </w:rPr>
        <w:t>In deze dag</w:t>
      </w:r>
      <w:r w:rsidR="00655EC8">
        <w:rPr>
          <w:rFonts w:ascii="Gadugi" w:hAnsi="Gadugi" w:cs="Times New Roman"/>
          <w:sz w:val="24"/>
          <w:szCs w:val="24"/>
          <w:shd w:val="clear" w:color="auto" w:fill="FFFFFF"/>
        </w:rPr>
        <w:t>-</w:t>
      </w:r>
      <w:r w:rsidRPr="00655EC8">
        <w:rPr>
          <w:rFonts w:ascii="Gadugi" w:hAnsi="Gadugi" w:cs="Times New Roman"/>
          <w:sz w:val="24"/>
          <w:szCs w:val="24"/>
          <w:shd w:val="clear" w:color="auto" w:fill="FFFFFF"/>
        </w:rPr>
        <w:t xml:space="preserve">workshop neem ik jullie mee op reis en duiken we </w:t>
      </w:r>
      <w:r w:rsidR="00214F2C" w:rsidRPr="00655EC8">
        <w:rPr>
          <w:rFonts w:ascii="Gadugi" w:hAnsi="Gadugi" w:cs="Times New Roman"/>
          <w:sz w:val="24"/>
          <w:szCs w:val="24"/>
          <w:shd w:val="clear" w:color="auto" w:fill="FFFFFF"/>
        </w:rPr>
        <w:t xml:space="preserve">precies met dat doel </w:t>
      </w:r>
      <w:r w:rsidRPr="00655EC8">
        <w:rPr>
          <w:rFonts w:ascii="Gadugi" w:hAnsi="Gadugi" w:cs="Times New Roman"/>
          <w:sz w:val="24"/>
          <w:szCs w:val="24"/>
          <w:shd w:val="clear" w:color="auto" w:fill="FFFFFF"/>
        </w:rPr>
        <w:t xml:space="preserve">in het thema. </w:t>
      </w:r>
      <w:r w:rsidR="00A2632E" w:rsidRPr="00655EC8">
        <w:rPr>
          <w:rFonts w:ascii="Gadugi" w:hAnsi="Gadugi" w:cs="Times New Roman"/>
          <w:sz w:val="24"/>
          <w:szCs w:val="24"/>
          <w:shd w:val="clear" w:color="auto" w:fill="FFFFFF"/>
        </w:rPr>
        <w:t xml:space="preserve">We zullen het onder andere gaan hebben over het vijfde element ether en </w:t>
      </w:r>
      <w:r w:rsidR="00214F2C" w:rsidRPr="00655EC8">
        <w:rPr>
          <w:rFonts w:ascii="Gadugi" w:hAnsi="Gadugi" w:cs="Times New Roman"/>
          <w:sz w:val="24"/>
          <w:szCs w:val="24"/>
          <w:shd w:val="clear" w:color="auto" w:fill="FFFFFF"/>
        </w:rPr>
        <w:t xml:space="preserve">de betekenis van de archetypes en de dimensie waar deze dwergplaneten mee verbonden zijn. We </w:t>
      </w:r>
      <w:r w:rsidR="00A2632E" w:rsidRPr="00655EC8">
        <w:rPr>
          <w:rFonts w:ascii="Gadugi" w:hAnsi="Gadugi" w:cs="Times New Roman"/>
          <w:sz w:val="24"/>
          <w:szCs w:val="24"/>
          <w:shd w:val="clear" w:color="auto" w:fill="FFFFFF"/>
        </w:rPr>
        <w:t xml:space="preserve">gaan </w:t>
      </w:r>
      <w:r w:rsidR="00214F2C" w:rsidRPr="00655EC8">
        <w:rPr>
          <w:rFonts w:ascii="Gadugi" w:hAnsi="Gadugi" w:cs="Times New Roman"/>
          <w:sz w:val="24"/>
          <w:szCs w:val="24"/>
          <w:shd w:val="clear" w:color="auto" w:fill="FFFFFF"/>
        </w:rPr>
        <w:t xml:space="preserve">ook </w:t>
      </w:r>
      <w:r w:rsidR="00A2632E" w:rsidRPr="00655EC8">
        <w:rPr>
          <w:rFonts w:ascii="Gadugi" w:hAnsi="Gadugi" w:cs="Times New Roman"/>
          <w:color w:val="000000"/>
          <w:sz w:val="24"/>
          <w:szCs w:val="24"/>
        </w:rPr>
        <w:t xml:space="preserve">Eris en Sedna duiden. </w:t>
      </w:r>
      <w:r w:rsidR="00293E15" w:rsidRPr="00655EC8">
        <w:rPr>
          <w:rFonts w:ascii="Gadugi" w:hAnsi="Gadugi" w:cs="Times New Roman"/>
          <w:sz w:val="24"/>
          <w:szCs w:val="24"/>
        </w:rPr>
        <w:t xml:space="preserve">Ik heb ontdekt dat we de Plutoïden in </w:t>
      </w:r>
      <w:r w:rsidR="00824872" w:rsidRPr="00655EC8">
        <w:rPr>
          <w:rFonts w:ascii="Gadugi" w:hAnsi="Gadugi" w:cs="Times New Roman"/>
          <w:sz w:val="24"/>
          <w:szCs w:val="24"/>
        </w:rPr>
        <w:t>subgroepen</w:t>
      </w:r>
      <w:r w:rsidR="00293E15" w:rsidRPr="00655EC8">
        <w:rPr>
          <w:rFonts w:ascii="Gadugi" w:hAnsi="Gadugi" w:cs="Times New Roman"/>
          <w:sz w:val="24"/>
          <w:szCs w:val="24"/>
        </w:rPr>
        <w:t xml:space="preserve"> kunnen plaatsen. Zo </w:t>
      </w:r>
      <w:r w:rsidR="00824872" w:rsidRPr="00655EC8">
        <w:rPr>
          <w:rFonts w:ascii="Gadugi" w:hAnsi="Gadugi" w:cs="Times New Roman"/>
          <w:sz w:val="24"/>
          <w:szCs w:val="24"/>
        </w:rPr>
        <w:t xml:space="preserve">gaan </w:t>
      </w:r>
      <w:r w:rsidR="00293E15" w:rsidRPr="00655EC8">
        <w:rPr>
          <w:rFonts w:ascii="Gadugi" w:hAnsi="Gadugi" w:cs="Times New Roman"/>
          <w:sz w:val="24"/>
          <w:szCs w:val="24"/>
        </w:rPr>
        <w:t xml:space="preserve">bijvoorbeeld </w:t>
      </w:r>
      <w:r w:rsidR="002D5B3A" w:rsidRPr="00655EC8">
        <w:rPr>
          <w:rFonts w:ascii="Gadugi" w:hAnsi="Gadugi" w:cs="Times New Roman"/>
          <w:sz w:val="24"/>
          <w:szCs w:val="24"/>
        </w:rPr>
        <w:t>Huya (regen), Makemake (hemel), Haumea (aarde) en Quaoar (wind)</w:t>
      </w:r>
      <w:r w:rsidR="00FB161B" w:rsidRPr="00655EC8">
        <w:rPr>
          <w:rFonts w:ascii="Gadugi" w:hAnsi="Gadugi" w:cs="Times New Roman"/>
          <w:sz w:val="24"/>
          <w:szCs w:val="24"/>
        </w:rPr>
        <w:t xml:space="preserve"> over het thema: </w:t>
      </w:r>
      <w:r w:rsidR="00FB161B" w:rsidRPr="00655EC8">
        <w:rPr>
          <w:rFonts w:ascii="Gadugi" w:hAnsi="Gadugi" w:cs="Times New Roman"/>
          <w:i/>
          <w:iCs/>
          <w:sz w:val="24"/>
          <w:szCs w:val="24"/>
        </w:rPr>
        <w:t>het spel om de</w:t>
      </w:r>
      <w:r w:rsidR="00FB161B" w:rsidRPr="00655EC8">
        <w:rPr>
          <w:rFonts w:ascii="Gadugi" w:hAnsi="Gadugi" w:cs="Times New Roman"/>
          <w:sz w:val="24"/>
          <w:szCs w:val="24"/>
        </w:rPr>
        <w:t xml:space="preserve"> </w:t>
      </w:r>
      <w:r w:rsidR="00FB161B" w:rsidRPr="00655EC8">
        <w:rPr>
          <w:rFonts w:ascii="Gadugi" w:hAnsi="Gadugi" w:cs="Times New Roman"/>
          <w:i/>
          <w:iCs/>
          <w:color w:val="000000"/>
          <w:sz w:val="24"/>
          <w:szCs w:val="24"/>
        </w:rPr>
        <w:t xml:space="preserve">macht. </w:t>
      </w:r>
    </w:p>
    <w:p w14:paraId="4DC4359F" w14:textId="6BD39275" w:rsidR="002D5B3A" w:rsidRPr="00655EC8" w:rsidRDefault="002D5B3A" w:rsidP="00A2632E">
      <w:pPr>
        <w:rPr>
          <w:rFonts w:ascii="Gadugi" w:hAnsi="Gadugi" w:cs="Times New Roman"/>
          <w:sz w:val="24"/>
          <w:szCs w:val="24"/>
        </w:rPr>
      </w:pPr>
      <w:r w:rsidRPr="00655EC8">
        <w:rPr>
          <w:rFonts w:ascii="Gadugi" w:hAnsi="Gadugi" w:cs="Times New Roman"/>
          <w:sz w:val="24"/>
          <w:szCs w:val="24"/>
        </w:rPr>
        <w:t xml:space="preserve">Ben je astroloog of ken je de basiskneepjes van het vak? Je bent van harte </w:t>
      </w:r>
      <w:r w:rsidR="00B25F5E" w:rsidRPr="00655EC8">
        <w:rPr>
          <w:rFonts w:ascii="Gadugi" w:hAnsi="Gadugi" w:cs="Times New Roman"/>
          <w:sz w:val="24"/>
          <w:szCs w:val="24"/>
        </w:rPr>
        <w:t xml:space="preserve">uitgenodigd op deze </w:t>
      </w:r>
      <w:r w:rsidRPr="00655EC8">
        <w:rPr>
          <w:rFonts w:ascii="Gadugi" w:hAnsi="Gadugi" w:cs="Times New Roman"/>
          <w:sz w:val="24"/>
          <w:szCs w:val="24"/>
        </w:rPr>
        <w:t xml:space="preserve">boeiende en leerzame dag. </w:t>
      </w:r>
    </w:p>
    <w:p w14:paraId="29E65119" w14:textId="582E245A" w:rsidR="00B66A14" w:rsidRPr="00655EC8" w:rsidRDefault="00B66A14" w:rsidP="00A2632E">
      <w:pPr>
        <w:rPr>
          <w:rFonts w:ascii="Gadugi" w:hAnsi="Gadugi" w:cs="Times New Roman"/>
          <w:sz w:val="24"/>
          <w:szCs w:val="24"/>
        </w:rPr>
      </w:pPr>
      <w:r w:rsidRPr="00655EC8">
        <w:rPr>
          <w:rFonts w:ascii="Gadugi" w:hAnsi="Gadugi" w:cs="Times New Roman"/>
          <w:sz w:val="24"/>
          <w:szCs w:val="24"/>
        </w:rPr>
        <w:t xml:space="preserve">Datum: </w:t>
      </w:r>
      <w:r w:rsidR="00655EC8" w:rsidRPr="00655EC8">
        <w:rPr>
          <w:rFonts w:ascii="Gadugi" w:hAnsi="Gadugi" w:cs="Times New Roman"/>
          <w:sz w:val="24"/>
          <w:szCs w:val="24"/>
        </w:rPr>
        <w:tab/>
        <w:t>V</w:t>
      </w:r>
      <w:r w:rsidRPr="00655EC8">
        <w:rPr>
          <w:rFonts w:ascii="Gadugi" w:hAnsi="Gadugi" w:cs="Times New Roman"/>
          <w:sz w:val="24"/>
          <w:szCs w:val="24"/>
        </w:rPr>
        <w:t xml:space="preserve">rijdag 17 februari </w:t>
      </w:r>
      <w:r w:rsidR="006A1248" w:rsidRPr="00655EC8">
        <w:rPr>
          <w:rFonts w:ascii="Gadugi" w:hAnsi="Gadugi" w:cs="Times New Roman"/>
          <w:sz w:val="24"/>
          <w:szCs w:val="24"/>
        </w:rPr>
        <w:t>2023</w:t>
      </w:r>
      <w:r w:rsidR="00DD5311">
        <w:rPr>
          <w:rFonts w:ascii="Gadugi" w:hAnsi="Gadugi" w:cs="Times New Roman"/>
          <w:sz w:val="24"/>
          <w:szCs w:val="24"/>
        </w:rPr>
        <w:t xml:space="preserve"> van 10.00 tot 16.00 uur</w:t>
      </w:r>
    </w:p>
    <w:p w14:paraId="3F19CD6F" w14:textId="1CB1119B" w:rsidR="006A1248" w:rsidRPr="00655EC8" w:rsidRDefault="006A1248" w:rsidP="00A2632E">
      <w:pPr>
        <w:rPr>
          <w:rFonts w:ascii="Gadugi" w:hAnsi="Gadugi" w:cs="Times New Roman"/>
          <w:sz w:val="24"/>
          <w:szCs w:val="24"/>
        </w:rPr>
      </w:pPr>
      <w:r w:rsidRPr="00655EC8">
        <w:rPr>
          <w:rFonts w:ascii="Gadugi" w:hAnsi="Gadugi" w:cs="Times New Roman"/>
          <w:sz w:val="24"/>
          <w:szCs w:val="24"/>
        </w:rPr>
        <w:t xml:space="preserve">Plaats: </w:t>
      </w:r>
      <w:r w:rsidR="00655EC8" w:rsidRPr="00655EC8">
        <w:rPr>
          <w:rFonts w:ascii="Gadugi" w:hAnsi="Gadugi" w:cs="Times New Roman"/>
          <w:sz w:val="24"/>
          <w:szCs w:val="24"/>
        </w:rPr>
        <w:tab/>
      </w:r>
      <w:proofErr w:type="spellStart"/>
      <w:r w:rsidRPr="00655EC8">
        <w:rPr>
          <w:rFonts w:ascii="Gadugi" w:hAnsi="Gadugi" w:cs="Times New Roman"/>
          <w:sz w:val="24"/>
          <w:szCs w:val="24"/>
        </w:rPr>
        <w:t>Bercoperweg</w:t>
      </w:r>
      <w:proofErr w:type="spellEnd"/>
      <w:r w:rsidRPr="00655EC8">
        <w:rPr>
          <w:rFonts w:ascii="Gadugi" w:hAnsi="Gadugi" w:cs="Times New Roman"/>
          <w:sz w:val="24"/>
          <w:szCs w:val="24"/>
        </w:rPr>
        <w:t xml:space="preserve"> 73, Makkinga</w:t>
      </w:r>
    </w:p>
    <w:p w14:paraId="33A5A231" w14:textId="693CCC59" w:rsidR="00655EC8" w:rsidRPr="00655EC8" w:rsidRDefault="00655EC8" w:rsidP="00A2632E">
      <w:pPr>
        <w:rPr>
          <w:rFonts w:ascii="Gadugi" w:hAnsi="Gadugi" w:cs="Times New Roman"/>
          <w:sz w:val="24"/>
          <w:szCs w:val="24"/>
        </w:rPr>
      </w:pPr>
      <w:r w:rsidRPr="00655EC8">
        <w:rPr>
          <w:rFonts w:ascii="Gadugi" w:hAnsi="Gadugi" w:cs="Times New Roman"/>
          <w:sz w:val="24"/>
          <w:szCs w:val="24"/>
        </w:rPr>
        <w:t>Kosten:</w:t>
      </w:r>
      <w:r w:rsidRPr="00655EC8">
        <w:rPr>
          <w:rFonts w:ascii="Gadugi" w:hAnsi="Gadugi" w:cs="Times New Roman"/>
          <w:sz w:val="24"/>
          <w:szCs w:val="24"/>
        </w:rPr>
        <w:tab/>
        <w:t xml:space="preserve">65 Euro, incl. koffie met lekkers, soep tussen de middag. </w:t>
      </w:r>
    </w:p>
    <w:p w14:paraId="47E865EF" w14:textId="5B8B828F" w:rsidR="00655EC8" w:rsidRPr="00655EC8" w:rsidRDefault="00655EC8" w:rsidP="00655EC8">
      <w:pPr>
        <w:ind w:left="720" w:firstLine="720"/>
        <w:rPr>
          <w:rFonts w:ascii="Gadugi" w:hAnsi="Gadugi" w:cs="Times New Roman"/>
          <w:sz w:val="24"/>
          <w:szCs w:val="24"/>
        </w:rPr>
      </w:pPr>
      <w:r w:rsidRPr="00655EC8">
        <w:rPr>
          <w:rFonts w:ascii="Gadugi" w:hAnsi="Gadugi" w:cs="Times New Roman"/>
          <w:sz w:val="24"/>
          <w:szCs w:val="24"/>
        </w:rPr>
        <w:t>Zelf graag lunch meenemen.</w:t>
      </w:r>
    </w:p>
    <w:p w14:paraId="4CA4FF2F" w14:textId="62B9F60D" w:rsidR="006A1248" w:rsidRPr="00655EC8" w:rsidRDefault="00655EC8" w:rsidP="00A2632E">
      <w:pPr>
        <w:rPr>
          <w:rFonts w:ascii="Gadugi" w:hAnsi="Gadugi" w:cs="Times New Roman"/>
          <w:sz w:val="24"/>
          <w:szCs w:val="24"/>
        </w:rPr>
      </w:pPr>
      <w:r w:rsidRPr="00655EC8">
        <w:drawing>
          <wp:anchor distT="0" distB="0" distL="114300" distR="114300" simplePos="0" relativeHeight="251659264" behindDoc="0" locked="0" layoutInCell="1" allowOverlap="1" wp14:anchorId="4E3584E1" wp14:editId="7786B237">
            <wp:simplePos x="0" y="0"/>
            <wp:positionH relativeFrom="column">
              <wp:posOffset>5200650</wp:posOffset>
            </wp:positionH>
            <wp:positionV relativeFrom="paragraph">
              <wp:posOffset>6985</wp:posOffset>
            </wp:positionV>
            <wp:extent cx="1261745" cy="1831340"/>
            <wp:effectExtent l="0" t="0" r="0" b="0"/>
            <wp:wrapSquare wrapText="bothSides"/>
            <wp:docPr id="1" name="Afbeelding 1" descr="Afbeelding met tekst, 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ter&#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745" cy="1831340"/>
                    </a:xfrm>
                    <a:prstGeom prst="rect">
                      <a:avLst/>
                    </a:prstGeom>
                  </pic:spPr>
                </pic:pic>
              </a:graphicData>
            </a:graphic>
          </wp:anchor>
        </w:drawing>
      </w:r>
      <w:r w:rsidR="006A1248" w:rsidRPr="00655EC8">
        <w:rPr>
          <w:rFonts w:ascii="Gadugi" w:hAnsi="Gadugi" w:cs="Times New Roman"/>
          <w:sz w:val="24"/>
          <w:szCs w:val="24"/>
        </w:rPr>
        <w:t xml:space="preserve">Info en aanmelden: </w:t>
      </w:r>
      <w:hyperlink r:id="rId6" w:history="1">
        <w:r w:rsidR="006A1248" w:rsidRPr="00655EC8">
          <w:rPr>
            <w:rStyle w:val="Hyperlink"/>
            <w:rFonts w:ascii="Gadugi" w:hAnsi="Gadugi" w:cs="Times New Roman"/>
            <w:sz w:val="24"/>
            <w:szCs w:val="24"/>
          </w:rPr>
          <w:t>ag.hollander@telfort.nl</w:t>
        </w:r>
      </w:hyperlink>
      <w:r w:rsidR="006A1248" w:rsidRPr="00655EC8">
        <w:rPr>
          <w:rFonts w:ascii="Gadugi" w:hAnsi="Gadugi" w:cs="Times New Roman"/>
          <w:sz w:val="24"/>
          <w:szCs w:val="24"/>
        </w:rPr>
        <w:t xml:space="preserve"> of bel 06-20778728</w:t>
      </w:r>
    </w:p>
    <w:p w14:paraId="20B74529" w14:textId="7B817B70" w:rsidR="00117CD0" w:rsidRPr="00655EC8" w:rsidRDefault="00B25F5E" w:rsidP="00655EC8">
      <w:pPr>
        <w:pStyle w:val="Geenafstand"/>
        <w:rPr>
          <w:rFonts w:ascii="Gadugi" w:hAnsi="Gadugi"/>
          <w:sz w:val="24"/>
          <w:szCs w:val="24"/>
        </w:rPr>
      </w:pPr>
      <w:r w:rsidRPr="00655EC8">
        <w:rPr>
          <w:rFonts w:ascii="Gadugi" w:hAnsi="Gadugi"/>
          <w:sz w:val="24"/>
          <w:szCs w:val="24"/>
        </w:rPr>
        <w:t xml:space="preserve">Mijn naam is Saskia van Vliet en ben naast astroloog ook auteur van het boek: De Plutoïden, lichten van kosmische wijsheid. Naast horoscoopduidingen kun je bij mij terecht voor astrologische opstellingen (systemisch werk gecombineerd met astrologie). Behalve docent astrologie bij Caelestis in Utrecht geef ik astrologie les bij het </w:t>
      </w:r>
      <w:proofErr w:type="spellStart"/>
      <w:r w:rsidRPr="00655EC8">
        <w:rPr>
          <w:rFonts w:ascii="Gadugi" w:hAnsi="Gadugi"/>
          <w:sz w:val="24"/>
          <w:szCs w:val="24"/>
        </w:rPr>
        <w:t>Shiatsu</w:t>
      </w:r>
      <w:proofErr w:type="spellEnd"/>
      <w:r w:rsidRPr="00655EC8">
        <w:rPr>
          <w:rFonts w:ascii="Gadugi" w:hAnsi="Gadugi"/>
          <w:sz w:val="24"/>
          <w:szCs w:val="24"/>
        </w:rPr>
        <w:t xml:space="preserve"> scholingscentrum te </w:t>
      </w:r>
      <w:proofErr w:type="spellStart"/>
      <w:r w:rsidRPr="00655EC8">
        <w:rPr>
          <w:rFonts w:ascii="Gadugi" w:hAnsi="Gadugi"/>
          <w:sz w:val="24"/>
          <w:szCs w:val="24"/>
        </w:rPr>
        <w:t>Grou</w:t>
      </w:r>
      <w:proofErr w:type="spellEnd"/>
      <w:r w:rsidRPr="00655EC8">
        <w:rPr>
          <w:rFonts w:ascii="Gadugi" w:hAnsi="Gadugi"/>
          <w:sz w:val="24"/>
          <w:szCs w:val="24"/>
        </w:rPr>
        <w:t xml:space="preserve">. Meer informatie over mij kun je vinden op mijn website: </w:t>
      </w:r>
      <w:hyperlink r:id="rId7" w:history="1">
        <w:r w:rsidRPr="00655EC8">
          <w:rPr>
            <w:rStyle w:val="Hyperlink"/>
            <w:rFonts w:ascii="Gadugi" w:hAnsi="Gadugi"/>
            <w:sz w:val="24"/>
            <w:szCs w:val="24"/>
          </w:rPr>
          <w:t>www.sterrentaal.nl</w:t>
        </w:r>
      </w:hyperlink>
    </w:p>
    <w:sectPr w:rsidR="00117CD0" w:rsidRPr="00655EC8" w:rsidSect="00655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0E"/>
    <w:rsid w:val="000E400E"/>
    <w:rsid w:val="00117CD0"/>
    <w:rsid w:val="00214F2C"/>
    <w:rsid w:val="00293E15"/>
    <w:rsid w:val="002D5B3A"/>
    <w:rsid w:val="00655EC8"/>
    <w:rsid w:val="006A1248"/>
    <w:rsid w:val="00824872"/>
    <w:rsid w:val="00A2632E"/>
    <w:rsid w:val="00A94541"/>
    <w:rsid w:val="00B25F5E"/>
    <w:rsid w:val="00B66A14"/>
    <w:rsid w:val="00DB0CB9"/>
    <w:rsid w:val="00DD5311"/>
    <w:rsid w:val="00FB1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F160"/>
  <w15:chartTrackingRefBased/>
  <w15:docId w15:val="{1BCF1D7D-9190-403E-A8E1-4EF589AA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25F5E"/>
    <w:pPr>
      <w:spacing w:after="0" w:line="240" w:lineRule="auto"/>
    </w:pPr>
  </w:style>
  <w:style w:type="character" w:customStyle="1" w:styleId="GeenafstandChar">
    <w:name w:val="Geen afstand Char"/>
    <w:basedOn w:val="Standaardalinea-lettertype"/>
    <w:link w:val="Geenafstand"/>
    <w:uiPriority w:val="1"/>
    <w:rsid w:val="00B25F5E"/>
  </w:style>
  <w:style w:type="character" w:styleId="Hyperlink">
    <w:name w:val="Hyperlink"/>
    <w:basedOn w:val="Standaardalinea-lettertype"/>
    <w:uiPriority w:val="99"/>
    <w:unhideWhenUsed/>
    <w:rsid w:val="00B25F5E"/>
    <w:rPr>
      <w:color w:val="0563C1" w:themeColor="hyperlink"/>
      <w:u w:val="single"/>
    </w:rPr>
  </w:style>
  <w:style w:type="character" w:styleId="Onopgelostemelding">
    <w:name w:val="Unresolved Mention"/>
    <w:basedOn w:val="Standaardalinea-lettertype"/>
    <w:uiPriority w:val="99"/>
    <w:semiHidden/>
    <w:unhideWhenUsed/>
    <w:rsid w:val="006A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rrentaa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hollander@telfort.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Vliet - Muijser</dc:creator>
  <cp:keywords/>
  <dc:description/>
  <cp:lastModifiedBy>Tonny Hollander</cp:lastModifiedBy>
  <cp:revision>4</cp:revision>
  <dcterms:created xsi:type="dcterms:W3CDTF">2022-12-14T20:06:00Z</dcterms:created>
  <dcterms:modified xsi:type="dcterms:W3CDTF">2022-12-28T09:23:00Z</dcterms:modified>
</cp:coreProperties>
</file>